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08A2" w14:textId="0AC2DF8F" w:rsidR="00B12507" w:rsidRDefault="00343064" w:rsidP="00B1250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тәрбие мен оқытудың үлгілік оқу жоспары және мектепке дейінгі тәрбие мен оқытудың үлгілік</w:t>
      </w:r>
      <w:r w:rsidR="0014462E">
        <w:rPr>
          <w:rFonts w:ascii="Times New Roman" w:hAnsi="Times New Roman" w:cs="Times New Roman"/>
          <w:b/>
          <w:sz w:val="28"/>
          <w:szCs w:val="28"/>
          <w:lang w:val="kk-KZ"/>
        </w:rPr>
        <w:t xml:space="preserve"> оқу бағдарламасы негізінде 20</w:t>
      </w:r>
      <w:r w:rsidR="00E041B5">
        <w:rPr>
          <w:rFonts w:ascii="Times New Roman" w:hAnsi="Times New Roman" w:cs="Times New Roman"/>
          <w:b/>
          <w:sz w:val="28"/>
          <w:szCs w:val="28"/>
          <w:lang w:val="kk-KZ"/>
        </w:rPr>
        <w:t>24</w:t>
      </w:r>
      <w:r>
        <w:rPr>
          <w:rFonts w:ascii="Times New Roman" w:hAnsi="Times New Roman" w:cs="Times New Roman"/>
          <w:b/>
          <w:sz w:val="28"/>
          <w:szCs w:val="28"/>
          <w:lang w:val="kk-KZ"/>
        </w:rPr>
        <w:t>-</w:t>
      </w:r>
      <w:r w:rsidR="0014462E">
        <w:rPr>
          <w:rFonts w:ascii="Times New Roman" w:hAnsi="Times New Roman" w:cs="Times New Roman"/>
          <w:b/>
          <w:sz w:val="28"/>
          <w:szCs w:val="28"/>
          <w:lang w:val="kk-KZ"/>
        </w:rPr>
        <w:t xml:space="preserve"> 20</w:t>
      </w:r>
      <w:r w:rsidR="00E041B5">
        <w:rPr>
          <w:rFonts w:ascii="Times New Roman" w:hAnsi="Times New Roman" w:cs="Times New Roman"/>
          <w:b/>
          <w:sz w:val="28"/>
          <w:szCs w:val="28"/>
          <w:lang w:val="kk-KZ"/>
        </w:rPr>
        <w:t>25</w:t>
      </w:r>
      <w:r>
        <w:rPr>
          <w:rFonts w:ascii="Times New Roman" w:hAnsi="Times New Roman" w:cs="Times New Roman"/>
          <w:b/>
          <w:sz w:val="28"/>
          <w:szCs w:val="28"/>
          <w:lang w:val="kk-KZ"/>
        </w:rPr>
        <w:t xml:space="preserve"> оқу жылына арналған қазақ тілінен ұйымдастырылған іс-әрекеттің перспективалық жоспары</w:t>
      </w:r>
    </w:p>
    <w:p w14:paraId="52627CD2" w14:textId="77777777" w:rsidR="00343064" w:rsidRDefault="00343064" w:rsidP="008C16C9">
      <w:pPr>
        <w:spacing w:after="0" w:line="240" w:lineRule="auto"/>
        <w:rPr>
          <w:rFonts w:ascii="Times New Roman" w:hAnsi="Times New Roman" w:cs="Times New Roman"/>
          <w:sz w:val="28"/>
          <w:szCs w:val="28"/>
          <w:lang w:val="kk-KZ"/>
        </w:rPr>
      </w:pPr>
    </w:p>
    <w:p w14:paraId="275B6613" w14:textId="0FECA791"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Білім беру ұйымы</w:t>
      </w:r>
      <w:r w:rsidR="00432CA8">
        <w:rPr>
          <w:rFonts w:ascii="Times New Roman" w:hAnsi="Times New Roman" w:cs="Times New Roman"/>
          <w:sz w:val="28"/>
          <w:szCs w:val="28"/>
          <w:lang w:val="kk-KZ"/>
        </w:rPr>
        <w:t>: №</w:t>
      </w:r>
      <w:r w:rsidR="0014462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432CA8">
        <w:rPr>
          <w:rFonts w:ascii="Times New Roman" w:hAnsi="Times New Roman" w:cs="Times New Roman"/>
          <w:sz w:val="28"/>
          <w:szCs w:val="28"/>
          <w:lang w:val="kk-KZ"/>
        </w:rPr>
        <w:t>«</w:t>
      </w:r>
      <w:r w:rsidR="00E041B5">
        <w:rPr>
          <w:rFonts w:ascii="Times New Roman" w:hAnsi="Times New Roman" w:cs="Times New Roman"/>
          <w:sz w:val="28"/>
          <w:szCs w:val="28"/>
          <w:lang w:val="kk-KZ"/>
        </w:rPr>
        <w:t>Мирас</w:t>
      </w:r>
      <w:r>
        <w:rPr>
          <w:rFonts w:ascii="Times New Roman" w:hAnsi="Times New Roman" w:cs="Times New Roman"/>
          <w:sz w:val="28"/>
          <w:szCs w:val="28"/>
          <w:lang w:val="kk-KZ"/>
        </w:rPr>
        <w:t>» балабақшасы</w:t>
      </w:r>
    </w:p>
    <w:p w14:paraId="78679BF3" w14:textId="7C9392B5" w:rsidR="00343064" w:rsidRDefault="00343064" w:rsidP="00B12507">
      <w:pPr>
        <w:tabs>
          <w:tab w:val="left" w:pos="426"/>
        </w:tabs>
        <w:spacing w:after="0" w:line="240" w:lineRule="auto"/>
        <w:rPr>
          <w:rFonts w:ascii="Times New Roman" w:hAnsi="Times New Roman" w:cs="Times New Roman"/>
          <w:sz w:val="28"/>
          <w:szCs w:val="28"/>
          <w:u w:val="single"/>
          <w:lang w:val="kk-KZ"/>
        </w:rPr>
      </w:pPr>
      <w:r>
        <w:rPr>
          <w:rFonts w:ascii="Times New Roman" w:hAnsi="Times New Roman" w:cs="Times New Roman"/>
          <w:b/>
          <w:sz w:val="28"/>
          <w:szCs w:val="28"/>
          <w:lang w:val="kk-KZ"/>
        </w:rPr>
        <w:t xml:space="preserve">Топ: </w:t>
      </w:r>
      <w:r>
        <w:rPr>
          <w:rFonts w:ascii="Times New Roman" w:hAnsi="Times New Roman" w:cs="Times New Roman"/>
          <w:sz w:val="28"/>
          <w:szCs w:val="28"/>
          <w:lang w:val="kk-KZ"/>
        </w:rPr>
        <w:t xml:space="preserve"> </w:t>
      </w:r>
      <w:r w:rsidR="00432CA8">
        <w:rPr>
          <w:rFonts w:ascii="Times New Roman" w:hAnsi="Times New Roman" w:cs="Times New Roman"/>
          <w:sz w:val="28"/>
          <w:szCs w:val="28"/>
          <w:u w:val="single"/>
          <w:lang w:val="kk-KZ"/>
        </w:rPr>
        <w:t>мектепалды «</w:t>
      </w:r>
      <w:r w:rsidR="00E041B5">
        <w:rPr>
          <w:rFonts w:ascii="Times New Roman" w:hAnsi="Times New Roman" w:cs="Times New Roman"/>
          <w:sz w:val="28"/>
          <w:szCs w:val="28"/>
          <w:u w:val="single"/>
          <w:lang w:val="kk-KZ"/>
        </w:rPr>
        <w:t>Қайық</w:t>
      </w:r>
      <w:r>
        <w:rPr>
          <w:rFonts w:ascii="Times New Roman" w:hAnsi="Times New Roman" w:cs="Times New Roman"/>
          <w:sz w:val="28"/>
          <w:szCs w:val="28"/>
          <w:u w:val="single"/>
          <w:lang w:val="kk-KZ"/>
        </w:rPr>
        <w:t>»</w:t>
      </w:r>
    </w:p>
    <w:p w14:paraId="39D6AA32" w14:textId="77777777" w:rsidR="00343064" w:rsidRDefault="0014462E" w:rsidP="008C16C9">
      <w:pPr>
        <w:spacing w:after="0" w:line="240" w:lineRule="auto"/>
        <w:rPr>
          <w:rFonts w:ascii="Times New Roman" w:hAnsi="Times New Roman" w:cs="Times New Roman"/>
          <w:sz w:val="28"/>
          <w:szCs w:val="28"/>
          <w:u w:val="single"/>
          <w:lang w:val="kk-KZ"/>
        </w:rPr>
      </w:pPr>
      <w:r>
        <w:rPr>
          <w:rFonts w:ascii="Times New Roman" w:hAnsi="Times New Roman" w:cs="Times New Roman"/>
          <w:b/>
          <w:sz w:val="28"/>
          <w:szCs w:val="28"/>
          <w:lang w:val="kk-KZ"/>
        </w:rPr>
        <w:t xml:space="preserve">Баланың </w:t>
      </w:r>
      <w:r w:rsidR="00343064">
        <w:rPr>
          <w:rFonts w:ascii="Times New Roman" w:hAnsi="Times New Roman" w:cs="Times New Roman"/>
          <w:b/>
          <w:sz w:val="28"/>
          <w:szCs w:val="28"/>
          <w:lang w:val="kk-KZ"/>
        </w:rPr>
        <w:t xml:space="preserve"> жасы:</w:t>
      </w:r>
      <w:r w:rsidR="00343064">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5</w:t>
      </w:r>
    </w:p>
    <w:p w14:paraId="57B70210" w14:textId="1D8AC674" w:rsidR="00E8366D" w:rsidRDefault="00343064" w:rsidP="008C16C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Жоспардың </w:t>
      </w:r>
      <w:r w:rsidR="0014462E">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құрылу кезеңі: </w:t>
      </w:r>
      <w:r w:rsidR="00E8366D" w:rsidRPr="00E8366D">
        <w:rPr>
          <w:rFonts w:ascii="Times New Roman" w:hAnsi="Times New Roman" w:cs="Times New Roman"/>
          <w:bCs/>
          <w:sz w:val="28"/>
          <w:szCs w:val="28"/>
          <w:lang w:val="kk-KZ"/>
        </w:rPr>
        <w:t>02.10.2024-31.05.2025жж</w:t>
      </w:r>
    </w:p>
    <w:p w14:paraId="30077BA0" w14:textId="77777777" w:rsidR="00343064" w:rsidRDefault="00343064" w:rsidP="008C16C9">
      <w:pPr>
        <w:spacing w:after="0" w:line="240" w:lineRule="auto"/>
        <w:rPr>
          <w:rFonts w:ascii="Times New Roman" w:hAnsi="Times New Roman" w:cs="Times New Roman"/>
          <w:sz w:val="28"/>
          <w:szCs w:val="28"/>
          <w:lang w:val="kk-KZ"/>
        </w:rPr>
      </w:pPr>
    </w:p>
    <w:tbl>
      <w:tblPr>
        <w:tblStyle w:val="a3"/>
        <w:tblW w:w="0" w:type="dxa"/>
        <w:tblLayout w:type="fixed"/>
        <w:tblLook w:val="04A0" w:firstRow="1" w:lastRow="0" w:firstColumn="1" w:lastColumn="0" w:noHBand="0" w:noVBand="1"/>
      </w:tblPr>
      <w:tblGrid>
        <w:gridCol w:w="817"/>
        <w:gridCol w:w="2410"/>
        <w:gridCol w:w="11623"/>
      </w:tblGrid>
      <w:tr w:rsidR="00343064" w14:paraId="63DBD922" w14:textId="77777777" w:rsidTr="00343064">
        <w:tc>
          <w:tcPr>
            <w:tcW w:w="817" w:type="dxa"/>
            <w:tcBorders>
              <w:top w:val="single" w:sz="4" w:space="0" w:color="auto"/>
              <w:left w:val="single" w:sz="4" w:space="0" w:color="auto"/>
              <w:bottom w:val="single" w:sz="4" w:space="0" w:color="auto"/>
              <w:right w:val="single" w:sz="4" w:space="0" w:color="auto"/>
            </w:tcBorders>
            <w:hideMark/>
          </w:tcPr>
          <w:p w14:paraId="2A1E73AE" w14:textId="77777777" w:rsidR="00343064" w:rsidRDefault="00343064" w:rsidP="008C16C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14:paraId="6D48A9C8" w14:textId="77777777" w:rsidR="00343064" w:rsidRDefault="00343064" w:rsidP="008C16C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 іс-әрекет</w:t>
            </w:r>
          </w:p>
        </w:tc>
        <w:tc>
          <w:tcPr>
            <w:tcW w:w="11623" w:type="dxa"/>
            <w:tcBorders>
              <w:top w:val="single" w:sz="4" w:space="0" w:color="auto"/>
              <w:left w:val="single" w:sz="4" w:space="0" w:color="auto"/>
              <w:bottom w:val="single" w:sz="4" w:space="0" w:color="auto"/>
              <w:right w:val="single" w:sz="4" w:space="0" w:color="auto"/>
            </w:tcBorders>
            <w:hideMark/>
          </w:tcPr>
          <w:p w14:paraId="17A65A1D" w14:textId="77777777" w:rsidR="00343064" w:rsidRDefault="00343064" w:rsidP="008C16C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 іс-әрекеттің міндеттері</w:t>
            </w:r>
          </w:p>
        </w:tc>
      </w:tr>
      <w:tr w:rsidR="00343064" w:rsidRPr="00B12507" w14:paraId="343DF7CB" w14:textId="77777777" w:rsidTr="00343064">
        <w:trPr>
          <w:trHeight w:val="830"/>
        </w:trPr>
        <w:tc>
          <w:tcPr>
            <w:tcW w:w="817" w:type="dxa"/>
            <w:tcBorders>
              <w:top w:val="single" w:sz="4" w:space="0" w:color="auto"/>
              <w:left w:val="single" w:sz="4" w:space="0" w:color="auto"/>
              <w:bottom w:val="single" w:sz="4" w:space="0" w:color="auto"/>
              <w:right w:val="single" w:sz="4" w:space="0" w:color="auto"/>
            </w:tcBorders>
            <w:textDirection w:val="btLr"/>
            <w:hideMark/>
          </w:tcPr>
          <w:p w14:paraId="0425DBF3"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ҚЫРКҮЙЕК</w:t>
            </w:r>
          </w:p>
        </w:tc>
        <w:tc>
          <w:tcPr>
            <w:tcW w:w="2410" w:type="dxa"/>
            <w:tcBorders>
              <w:top w:val="single" w:sz="4" w:space="0" w:color="auto"/>
              <w:left w:val="single" w:sz="4" w:space="0" w:color="auto"/>
              <w:bottom w:val="single" w:sz="4" w:space="0" w:color="auto"/>
              <w:right w:val="single" w:sz="4" w:space="0" w:color="auto"/>
            </w:tcBorders>
            <w:hideMark/>
          </w:tcPr>
          <w:p w14:paraId="3B73B0A6"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w:t>
            </w:r>
          </w:p>
        </w:tc>
        <w:tc>
          <w:tcPr>
            <w:tcW w:w="11623" w:type="dxa"/>
            <w:tcBorders>
              <w:top w:val="single" w:sz="4" w:space="0" w:color="auto"/>
              <w:left w:val="single" w:sz="4" w:space="0" w:color="auto"/>
              <w:bottom w:val="single" w:sz="4" w:space="0" w:color="auto"/>
              <w:right w:val="single" w:sz="4" w:space="0" w:color="auto"/>
            </w:tcBorders>
            <w:hideMark/>
          </w:tcPr>
          <w:p w14:paraId="604CB30F" w14:textId="77777777" w:rsidR="00343064" w:rsidRDefault="0044324F"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797E2FB8" w14:textId="77777777" w:rsidR="00984D2F" w:rsidRDefault="00343064"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тіліндегі сөздерді дұрыс айту мен есте </w:t>
            </w:r>
            <w:r w:rsidR="005807BA">
              <w:rPr>
                <w:rFonts w:ascii="Times New Roman" w:hAnsi="Times New Roman" w:cs="Times New Roman"/>
                <w:sz w:val="28"/>
                <w:szCs w:val="28"/>
                <w:lang w:val="kk-KZ"/>
              </w:rPr>
              <w:t>сақтауға, қолдануға;</w:t>
            </w:r>
            <w:r w:rsidR="00AD2C80">
              <w:rPr>
                <w:rFonts w:ascii="Times New Roman" w:hAnsi="Times New Roman" w:cs="Times New Roman"/>
                <w:sz w:val="28"/>
                <w:szCs w:val="28"/>
                <w:lang w:val="kk-KZ"/>
              </w:rPr>
              <w:t xml:space="preserve"> қазақ тіліне</w:t>
            </w:r>
            <w:r>
              <w:rPr>
                <w:rFonts w:ascii="Times New Roman" w:hAnsi="Times New Roman" w:cs="Times New Roman"/>
                <w:sz w:val="28"/>
                <w:szCs w:val="28"/>
                <w:lang w:val="kk-KZ"/>
              </w:rPr>
              <w:t xml:space="preserve"> </w:t>
            </w:r>
            <w:r w:rsidR="00AD2C80">
              <w:rPr>
                <w:rFonts w:ascii="Times New Roman" w:hAnsi="Times New Roman" w:cs="Times New Roman"/>
                <w:sz w:val="28"/>
                <w:szCs w:val="28"/>
                <w:lang w:val="kk-KZ"/>
              </w:rPr>
              <w:t>тән</w:t>
            </w:r>
            <w:r>
              <w:rPr>
                <w:rFonts w:ascii="Times New Roman" w:hAnsi="Times New Roman" w:cs="Times New Roman"/>
                <w:sz w:val="28"/>
                <w:szCs w:val="28"/>
                <w:lang w:val="kk-KZ"/>
              </w:rPr>
              <w:t xml:space="preserve"> </w:t>
            </w:r>
            <w:r w:rsidR="00AD2C80">
              <w:rPr>
                <w:rFonts w:ascii="Times New Roman" w:hAnsi="Times New Roman" w:cs="Times New Roman"/>
                <w:sz w:val="28"/>
                <w:szCs w:val="28"/>
                <w:lang w:val="kk-KZ"/>
              </w:rPr>
              <w:t>дыбыстарды</w:t>
            </w:r>
            <w:r w:rsidR="005807BA">
              <w:rPr>
                <w:rFonts w:ascii="Times New Roman" w:hAnsi="Times New Roman" w:cs="Times New Roman"/>
                <w:sz w:val="28"/>
                <w:szCs w:val="28"/>
                <w:lang w:val="kk-KZ"/>
              </w:rPr>
              <w:t xml:space="preserve"> айтуға үйрету.</w:t>
            </w:r>
          </w:p>
          <w:p w14:paraId="78F9ADE9" w14:textId="77777777" w:rsidR="00343064" w:rsidRDefault="00343064"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w:t>
            </w:r>
            <w:r w:rsidR="00470355">
              <w:rPr>
                <w:rFonts w:ascii="Times New Roman" w:hAnsi="Times New Roman" w:cs="Times New Roman"/>
                <w:sz w:val="28"/>
                <w:szCs w:val="28"/>
                <w:lang w:val="kk-KZ"/>
              </w:rPr>
              <w:t>ляциялық аппараттарды, тыныс алу</w:t>
            </w:r>
            <w:r w:rsidR="00A56F19">
              <w:rPr>
                <w:rFonts w:ascii="Times New Roman" w:hAnsi="Times New Roman" w:cs="Times New Roman"/>
                <w:sz w:val="28"/>
                <w:szCs w:val="28"/>
                <w:lang w:val="kk-KZ"/>
              </w:rPr>
              <w:t xml:space="preserve"> </w:t>
            </w:r>
            <w:r w:rsidR="00470355">
              <w:rPr>
                <w:rFonts w:ascii="Times New Roman" w:hAnsi="Times New Roman" w:cs="Times New Roman"/>
                <w:sz w:val="28"/>
                <w:szCs w:val="28"/>
                <w:lang w:val="kk-KZ"/>
              </w:rPr>
              <w:t>мен</w:t>
            </w:r>
            <w:r>
              <w:rPr>
                <w:rFonts w:ascii="Times New Roman" w:hAnsi="Times New Roman" w:cs="Times New Roman"/>
                <w:sz w:val="28"/>
                <w:szCs w:val="28"/>
                <w:lang w:val="kk-KZ"/>
              </w:rPr>
              <w:t xml:space="preserve"> анық дикцияны дамытуды жалғастыру.</w:t>
            </w:r>
          </w:p>
          <w:p w14:paraId="1D91BE74" w14:textId="77777777" w:rsidR="00343064" w:rsidRDefault="00343064"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7B4436E3" w14:textId="77777777" w:rsidR="00343064" w:rsidRDefault="005807BA"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w:t>
            </w:r>
            <w:r w:rsidR="005D32F7">
              <w:rPr>
                <w:rFonts w:ascii="Times New Roman" w:hAnsi="Times New Roman" w:cs="Times New Roman"/>
                <w:b/>
                <w:sz w:val="28"/>
                <w:szCs w:val="28"/>
                <w:lang w:val="kk-KZ"/>
              </w:rPr>
              <w:t xml:space="preserve">алабақша, </w:t>
            </w:r>
            <w:r w:rsidR="00C25784">
              <w:rPr>
                <w:rFonts w:ascii="Times New Roman" w:hAnsi="Times New Roman" w:cs="Times New Roman"/>
                <w:b/>
                <w:sz w:val="28"/>
                <w:szCs w:val="28"/>
                <w:lang w:val="kk-KZ"/>
              </w:rPr>
              <w:t xml:space="preserve">балабақша қызметкерлері, </w:t>
            </w:r>
            <w:r w:rsidR="005D32F7">
              <w:rPr>
                <w:rFonts w:ascii="Times New Roman" w:hAnsi="Times New Roman" w:cs="Times New Roman"/>
                <w:b/>
                <w:sz w:val="28"/>
                <w:szCs w:val="28"/>
                <w:lang w:val="kk-KZ"/>
              </w:rPr>
              <w:t xml:space="preserve">ойыншықтар, менің тобым, </w:t>
            </w:r>
            <w:r w:rsidR="00F957F1">
              <w:rPr>
                <w:rFonts w:ascii="Times New Roman" w:hAnsi="Times New Roman" w:cs="Times New Roman"/>
                <w:b/>
                <w:sz w:val="28"/>
                <w:szCs w:val="28"/>
                <w:lang w:val="kk-KZ"/>
              </w:rPr>
              <w:t xml:space="preserve"> </w:t>
            </w:r>
            <w:r w:rsidR="005D32F7">
              <w:rPr>
                <w:rFonts w:ascii="Times New Roman" w:hAnsi="Times New Roman" w:cs="Times New Roman"/>
                <w:b/>
                <w:sz w:val="28"/>
                <w:szCs w:val="28"/>
                <w:lang w:val="kk-KZ"/>
              </w:rPr>
              <w:t xml:space="preserve">отбасы </w:t>
            </w:r>
            <w:r w:rsidR="00AA5CF5">
              <w:rPr>
                <w:rFonts w:ascii="Times New Roman" w:hAnsi="Times New Roman" w:cs="Times New Roman"/>
                <w:b/>
                <w:sz w:val="28"/>
                <w:szCs w:val="28"/>
                <w:lang w:val="kk-KZ"/>
              </w:rPr>
              <w:t xml:space="preserve"> </w:t>
            </w:r>
            <w:r w:rsidR="005D32F7">
              <w:rPr>
                <w:rFonts w:ascii="Times New Roman" w:hAnsi="Times New Roman" w:cs="Times New Roman"/>
                <w:b/>
                <w:sz w:val="28"/>
                <w:szCs w:val="28"/>
                <w:lang w:val="kk-KZ"/>
              </w:rPr>
              <w:t>мүшелері</w:t>
            </w:r>
            <w:r w:rsidR="00343064">
              <w:rPr>
                <w:rFonts w:ascii="Times New Roman" w:hAnsi="Times New Roman" w:cs="Times New Roman"/>
                <w:b/>
                <w:sz w:val="28"/>
                <w:szCs w:val="28"/>
                <w:lang w:val="kk-KZ"/>
              </w:rPr>
              <w:t xml:space="preserve"> </w:t>
            </w:r>
            <w:r w:rsidR="009D1426">
              <w:rPr>
                <w:rFonts w:ascii="Times New Roman" w:hAnsi="Times New Roman" w:cs="Times New Roman"/>
                <w:b/>
                <w:sz w:val="28"/>
                <w:szCs w:val="28"/>
                <w:lang w:val="kk-KZ"/>
              </w:rPr>
              <w:t>(</w:t>
            </w:r>
            <w:r w:rsidR="009D1426">
              <w:rPr>
                <w:rFonts w:ascii="Times New Roman" w:hAnsi="Times New Roman" w:cs="Times New Roman"/>
                <w:sz w:val="28"/>
                <w:szCs w:val="28"/>
                <w:lang w:val="kk-KZ"/>
              </w:rPr>
              <w:t xml:space="preserve">атауларын, тақырыбы туралы) </w:t>
            </w:r>
            <w:r w:rsidR="00343064">
              <w:rPr>
                <w:rFonts w:ascii="Times New Roman" w:hAnsi="Times New Roman" w:cs="Times New Roman"/>
                <w:sz w:val="28"/>
                <w:szCs w:val="28"/>
                <w:lang w:val="kk-KZ"/>
              </w:rPr>
              <w:t>айту және түсіну дағдыларын қалыптастыру.</w:t>
            </w:r>
          </w:p>
          <w:p w14:paraId="02FA9F00" w14:textId="77777777" w:rsidR="00343064" w:rsidRDefault="00343064" w:rsidP="00F957F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Заттар</w:t>
            </w:r>
            <w:r w:rsidR="004525E8">
              <w:rPr>
                <w:rFonts w:ascii="Times New Roman" w:hAnsi="Times New Roman" w:cs="Times New Roman"/>
                <w:sz w:val="28"/>
                <w:szCs w:val="28"/>
                <w:lang w:val="kk-KZ"/>
              </w:rPr>
              <w:t>дың белг</w:t>
            </w:r>
            <w:r w:rsidR="0029756E">
              <w:rPr>
                <w:rFonts w:ascii="Times New Roman" w:hAnsi="Times New Roman" w:cs="Times New Roman"/>
                <w:sz w:val="28"/>
                <w:szCs w:val="28"/>
                <w:lang w:val="kk-KZ"/>
              </w:rPr>
              <w:t>ілерін (түсін, шамасын</w:t>
            </w:r>
            <w:r w:rsidR="004525E8">
              <w:rPr>
                <w:rFonts w:ascii="Times New Roman" w:hAnsi="Times New Roman" w:cs="Times New Roman"/>
                <w:sz w:val="28"/>
                <w:szCs w:val="28"/>
                <w:lang w:val="kk-KZ"/>
              </w:rPr>
              <w:t>), заттармен әрекетті</w:t>
            </w:r>
            <w:r>
              <w:rPr>
                <w:rFonts w:ascii="Times New Roman" w:hAnsi="Times New Roman" w:cs="Times New Roman"/>
                <w:sz w:val="28"/>
                <w:szCs w:val="28"/>
                <w:lang w:val="kk-KZ"/>
              </w:rPr>
              <w:t xml:space="preserve"> көрсететін сөздерді түсіну және айту, оларды ауызш</w:t>
            </w:r>
            <w:r w:rsidR="008F05E3">
              <w:rPr>
                <w:rFonts w:ascii="Times New Roman" w:hAnsi="Times New Roman" w:cs="Times New Roman"/>
                <w:sz w:val="28"/>
                <w:szCs w:val="28"/>
                <w:lang w:val="kk-KZ"/>
              </w:rPr>
              <w:t>а сөйлеу кезінде қолдану</w:t>
            </w:r>
            <w:r w:rsidR="004525E8">
              <w:rPr>
                <w:rFonts w:ascii="Times New Roman" w:hAnsi="Times New Roman" w:cs="Times New Roman"/>
                <w:sz w:val="28"/>
                <w:szCs w:val="28"/>
                <w:lang w:val="kk-KZ"/>
              </w:rPr>
              <w:t>ға</w:t>
            </w:r>
            <w:r>
              <w:rPr>
                <w:rFonts w:ascii="Times New Roman" w:hAnsi="Times New Roman" w:cs="Times New Roman"/>
                <w:sz w:val="28"/>
                <w:szCs w:val="28"/>
                <w:lang w:val="kk-KZ"/>
              </w:rPr>
              <w:t xml:space="preserve"> үйрету.</w:t>
            </w:r>
            <w:r w:rsidR="00693904">
              <w:rPr>
                <w:rFonts w:ascii="Times New Roman" w:hAnsi="Times New Roman" w:cs="Times New Roman"/>
                <w:sz w:val="28"/>
                <w:szCs w:val="28"/>
                <w:lang w:val="kk-KZ"/>
              </w:rPr>
              <w:t xml:space="preserve"> Т</w:t>
            </w:r>
            <w:r w:rsidR="0044324F">
              <w:rPr>
                <w:rFonts w:ascii="Times New Roman" w:hAnsi="Times New Roman" w:cs="Times New Roman"/>
                <w:sz w:val="28"/>
                <w:szCs w:val="28"/>
                <w:lang w:val="kk-KZ"/>
              </w:rPr>
              <w:t xml:space="preserve">ура және кері санауды бекіту. </w:t>
            </w:r>
          </w:p>
          <w:p w14:paraId="63B27247" w14:textId="77777777" w:rsidR="0044324F" w:rsidRDefault="0044324F"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4FD6FF3C" w14:textId="77777777" w:rsidR="00343064" w:rsidRDefault="00343064"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w:t>
            </w:r>
            <w:r w:rsidR="0029756E">
              <w:rPr>
                <w:rFonts w:ascii="Times New Roman" w:hAnsi="Times New Roman" w:cs="Times New Roman"/>
                <w:sz w:val="28"/>
                <w:szCs w:val="28"/>
                <w:lang w:val="kk-KZ"/>
              </w:rPr>
              <w:t xml:space="preserve">ен сөйлемдерді түсініп, қолдануға </w:t>
            </w:r>
            <w:r>
              <w:rPr>
                <w:rFonts w:ascii="Times New Roman" w:hAnsi="Times New Roman" w:cs="Times New Roman"/>
                <w:sz w:val="28"/>
                <w:szCs w:val="28"/>
                <w:lang w:val="kk-KZ"/>
              </w:rPr>
              <w:t>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060A91CB" w14:textId="77777777" w:rsidR="0029756E" w:rsidRDefault="0029756E"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5E87C8EC" w14:textId="77777777" w:rsidR="0029756E" w:rsidRDefault="0029756E"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w:t>
            </w:r>
            <w:r w:rsidR="00A56F19">
              <w:rPr>
                <w:rFonts w:ascii="Times New Roman" w:hAnsi="Times New Roman" w:cs="Times New Roman"/>
                <w:sz w:val="28"/>
                <w:szCs w:val="28"/>
                <w:lang w:val="kk-KZ"/>
              </w:rPr>
              <w:t xml:space="preserve">ды </w:t>
            </w:r>
            <w:r>
              <w:rPr>
                <w:rFonts w:ascii="Times New Roman" w:hAnsi="Times New Roman" w:cs="Times New Roman"/>
                <w:sz w:val="28"/>
                <w:szCs w:val="28"/>
                <w:lang w:val="kk-KZ"/>
              </w:rPr>
              <w:t>үйрету.</w:t>
            </w:r>
          </w:p>
          <w:p w14:paraId="1A33FE12" w14:textId="77777777" w:rsidR="00DA3EEA" w:rsidRDefault="00DA3EEA"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Өзінің (аты, тегі, жасы), өз отбасы жайлы, айналадағы адамдармен тілдесу үшін қолданылатын </w:t>
            </w:r>
            <w:r>
              <w:rPr>
                <w:rFonts w:ascii="Times New Roman" w:hAnsi="Times New Roman" w:cs="Times New Roman"/>
                <w:sz w:val="28"/>
                <w:szCs w:val="28"/>
                <w:lang w:val="kk-KZ"/>
              </w:rPr>
              <w:lastRenderedPageBreak/>
              <w:t xml:space="preserve">сөздерді (Сәлеметсіз бе! Сау болыңыз! Рақмет!) айту, </w:t>
            </w:r>
            <w:r w:rsidR="0037394C">
              <w:rPr>
                <w:rFonts w:ascii="Times New Roman" w:hAnsi="Times New Roman" w:cs="Times New Roman"/>
                <w:sz w:val="28"/>
                <w:szCs w:val="28"/>
                <w:lang w:val="kk-KZ"/>
              </w:rPr>
              <w:t>педагогтің</w:t>
            </w:r>
            <w:r>
              <w:rPr>
                <w:rFonts w:ascii="Times New Roman" w:hAnsi="Times New Roman" w:cs="Times New Roman"/>
                <w:sz w:val="28"/>
                <w:szCs w:val="28"/>
                <w:lang w:val="kk-KZ"/>
              </w:rPr>
              <w:t xml:space="preserve"> үлгісі бойынша ойыншықтар мен суреттер туралы қысқа әңгіме құрастыру</w:t>
            </w:r>
            <w:r w:rsidR="00EC535B">
              <w:rPr>
                <w:rFonts w:ascii="Times New Roman" w:hAnsi="Times New Roman" w:cs="Times New Roman"/>
                <w:sz w:val="28"/>
                <w:szCs w:val="28"/>
                <w:lang w:val="kk-KZ"/>
              </w:rPr>
              <w:t xml:space="preserve"> біліктілігін</w:t>
            </w:r>
            <w:r>
              <w:rPr>
                <w:rFonts w:ascii="Times New Roman" w:hAnsi="Times New Roman" w:cs="Times New Roman"/>
                <w:sz w:val="28"/>
                <w:szCs w:val="28"/>
                <w:lang w:val="kk-KZ"/>
              </w:rPr>
              <w:t xml:space="preserve"> қалыптастыру.</w:t>
            </w:r>
          </w:p>
          <w:p w14:paraId="57A6C770" w14:textId="77777777" w:rsidR="00045084" w:rsidRDefault="00045084" w:rsidP="008C16C9">
            <w:pPr>
              <w:spacing w:after="0" w:line="240" w:lineRule="auto"/>
              <w:rPr>
                <w:rFonts w:ascii="Arial" w:eastAsia="Times New Roman" w:hAnsi="Arial" w:cs="Arial"/>
                <w:color w:val="000000"/>
                <w:sz w:val="28"/>
                <w:szCs w:val="28"/>
                <w:lang w:val="kk-KZ"/>
              </w:rPr>
            </w:pPr>
            <w:r>
              <w:rPr>
                <w:rFonts w:ascii="Times New Roman" w:hAnsi="Times New Roman" w:cs="Times New Roman"/>
                <w:sz w:val="28"/>
                <w:szCs w:val="28"/>
                <w:lang w:val="kk-KZ"/>
              </w:rPr>
              <w:t>Мақал-мәтелдерді жатқа айтуды үйрету.</w:t>
            </w:r>
          </w:p>
        </w:tc>
      </w:tr>
      <w:tr w:rsidR="00343064" w:rsidRPr="00B12507" w14:paraId="0D646BC5" w14:textId="77777777" w:rsidTr="00343064">
        <w:trPr>
          <w:trHeight w:val="3220"/>
        </w:trPr>
        <w:tc>
          <w:tcPr>
            <w:tcW w:w="817" w:type="dxa"/>
            <w:tcBorders>
              <w:top w:val="single" w:sz="4" w:space="0" w:color="auto"/>
              <w:left w:val="single" w:sz="4" w:space="0" w:color="auto"/>
              <w:bottom w:val="single" w:sz="4" w:space="0" w:color="auto"/>
              <w:right w:val="single" w:sz="4" w:space="0" w:color="auto"/>
            </w:tcBorders>
            <w:textDirection w:val="btLr"/>
            <w:hideMark/>
          </w:tcPr>
          <w:p w14:paraId="4857F3FF"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ҚАЗАН</w:t>
            </w:r>
          </w:p>
        </w:tc>
        <w:tc>
          <w:tcPr>
            <w:tcW w:w="2410" w:type="dxa"/>
            <w:tcBorders>
              <w:top w:val="single" w:sz="4" w:space="0" w:color="auto"/>
              <w:left w:val="single" w:sz="4" w:space="0" w:color="auto"/>
              <w:bottom w:val="single" w:sz="4" w:space="0" w:color="auto"/>
              <w:right w:val="single" w:sz="4" w:space="0" w:color="auto"/>
            </w:tcBorders>
            <w:hideMark/>
          </w:tcPr>
          <w:p w14:paraId="713861E3"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hideMark/>
          </w:tcPr>
          <w:p w14:paraId="1B104305" w14:textId="77777777" w:rsidR="004B5F59" w:rsidRDefault="004B5F59"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59E7CC8A" w14:textId="77777777" w:rsidR="004B5F59" w:rsidRDefault="004B5F59"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2C9EAD0A" w14:textId="77777777" w:rsidR="004B5F59" w:rsidRDefault="004B5F59"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w:t>
            </w:r>
            <w:r w:rsidR="00470355">
              <w:rPr>
                <w:rFonts w:ascii="Times New Roman" w:hAnsi="Times New Roman" w:cs="Times New Roman"/>
                <w:sz w:val="28"/>
                <w:szCs w:val="28"/>
                <w:lang w:val="kk-KZ"/>
              </w:rPr>
              <w:t>ляциялық аппараттарды, тыныс алу</w:t>
            </w:r>
            <w:r w:rsidR="0073218C">
              <w:rPr>
                <w:rFonts w:ascii="Times New Roman" w:hAnsi="Times New Roman" w:cs="Times New Roman"/>
                <w:sz w:val="28"/>
                <w:szCs w:val="28"/>
                <w:lang w:val="kk-KZ"/>
              </w:rPr>
              <w:t xml:space="preserve"> </w:t>
            </w:r>
            <w:r w:rsidR="00470355">
              <w:rPr>
                <w:rFonts w:ascii="Times New Roman" w:hAnsi="Times New Roman" w:cs="Times New Roman"/>
                <w:sz w:val="28"/>
                <w:szCs w:val="28"/>
                <w:lang w:val="kk-KZ"/>
              </w:rPr>
              <w:t>мен</w:t>
            </w:r>
            <w:r>
              <w:rPr>
                <w:rFonts w:ascii="Times New Roman" w:hAnsi="Times New Roman" w:cs="Times New Roman"/>
                <w:sz w:val="28"/>
                <w:szCs w:val="28"/>
                <w:lang w:val="kk-KZ"/>
              </w:rPr>
              <w:t xml:space="preserve"> анық дикцияны дамытуды жалғастыру.</w:t>
            </w:r>
          </w:p>
          <w:p w14:paraId="5E61297B" w14:textId="77777777" w:rsidR="004B5F59" w:rsidRDefault="004B5F59"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50812D26" w14:textId="77777777" w:rsidR="004B5F59" w:rsidRDefault="004B5F59"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Күз мезгілі, жемістер, көкөністер, менің Қазақстаным! </w:t>
            </w:r>
            <w:r w:rsidR="00F562A9">
              <w:rPr>
                <w:rFonts w:ascii="Times New Roman" w:hAnsi="Times New Roman" w:cs="Times New Roman"/>
                <w:b/>
                <w:sz w:val="28"/>
                <w:szCs w:val="28"/>
                <w:lang w:val="kk-KZ"/>
              </w:rPr>
              <w:t>(</w:t>
            </w:r>
            <w:r w:rsidR="00F562A9">
              <w:rPr>
                <w:rFonts w:ascii="Times New Roman" w:hAnsi="Times New Roman" w:cs="Times New Roman"/>
                <w:sz w:val="28"/>
                <w:szCs w:val="28"/>
                <w:lang w:val="kk-KZ"/>
              </w:rPr>
              <w:t xml:space="preserve">атауларын, тақырыбы туралы) </w:t>
            </w:r>
            <w:r>
              <w:rPr>
                <w:rFonts w:ascii="Times New Roman" w:hAnsi="Times New Roman" w:cs="Times New Roman"/>
                <w:sz w:val="28"/>
                <w:szCs w:val="28"/>
                <w:lang w:val="kk-KZ"/>
              </w:rPr>
              <w:t>айту және түсіну дағдыларын қалыптастыру.</w:t>
            </w:r>
          </w:p>
          <w:p w14:paraId="06ADE001" w14:textId="77777777" w:rsidR="004B5F59" w:rsidRDefault="004B5F59"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Заттардың белгілерін (түсін, шамасын), заттармен әрекетті көрсететін сөздерді түсіну және айту, оларды ауызша сөйлеу кезінде</w:t>
            </w:r>
            <w:r w:rsidR="00F957F1">
              <w:rPr>
                <w:rFonts w:ascii="Times New Roman" w:hAnsi="Times New Roman" w:cs="Times New Roman"/>
                <w:sz w:val="28"/>
                <w:szCs w:val="28"/>
                <w:lang w:val="kk-KZ"/>
              </w:rPr>
              <w:t xml:space="preserve"> қолдануға үйрету. 10-ға дейін т</w:t>
            </w:r>
            <w:r>
              <w:rPr>
                <w:rFonts w:ascii="Times New Roman" w:hAnsi="Times New Roman" w:cs="Times New Roman"/>
                <w:sz w:val="28"/>
                <w:szCs w:val="28"/>
                <w:lang w:val="kk-KZ"/>
              </w:rPr>
              <w:t xml:space="preserve">ура және кері санауды бекіту. </w:t>
            </w:r>
          </w:p>
          <w:p w14:paraId="577727A1" w14:textId="77777777" w:rsidR="004B5F59" w:rsidRDefault="004B5F59"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11383E35" w14:textId="77777777" w:rsidR="004B5F59" w:rsidRDefault="004B5F59"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35B72E41" w14:textId="77777777" w:rsidR="004B5F59" w:rsidRDefault="004B5F59"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4F763387" w14:textId="77777777" w:rsidR="004B5F59" w:rsidRDefault="004B5F59"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w:t>
            </w:r>
            <w:r w:rsidR="00A56F19">
              <w:rPr>
                <w:rFonts w:ascii="Times New Roman" w:hAnsi="Times New Roman" w:cs="Times New Roman"/>
                <w:sz w:val="28"/>
                <w:szCs w:val="28"/>
                <w:lang w:val="kk-KZ"/>
              </w:rPr>
              <w:t>ды</w:t>
            </w:r>
            <w:r>
              <w:rPr>
                <w:rFonts w:ascii="Times New Roman" w:hAnsi="Times New Roman" w:cs="Times New Roman"/>
                <w:sz w:val="28"/>
                <w:szCs w:val="28"/>
                <w:lang w:val="kk-KZ"/>
              </w:rPr>
              <w:t xml:space="preserve"> үйрету.</w:t>
            </w:r>
          </w:p>
          <w:p w14:paraId="04A39990" w14:textId="77777777" w:rsidR="004B5F59" w:rsidRDefault="004B5F59"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1346E2C9" w14:textId="77777777" w:rsidR="00343064" w:rsidRDefault="004B5F59"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Мақал-мәтелдерді жатқа айтуды үйрету.</w:t>
            </w:r>
          </w:p>
          <w:p w14:paraId="2176F8B6" w14:textId="77777777" w:rsidR="003D7F7A" w:rsidRDefault="003D7F7A" w:rsidP="008C16C9">
            <w:pPr>
              <w:spacing w:after="0" w:line="240" w:lineRule="auto"/>
              <w:jc w:val="both"/>
              <w:rPr>
                <w:rFonts w:ascii="Times New Roman" w:hAnsi="Times New Roman" w:cs="Times New Roman"/>
                <w:sz w:val="28"/>
                <w:szCs w:val="28"/>
                <w:lang w:val="kk-KZ"/>
              </w:rPr>
            </w:pPr>
          </w:p>
          <w:p w14:paraId="6C3020BA" w14:textId="77777777" w:rsidR="003D7F7A" w:rsidRDefault="003D7F7A" w:rsidP="008C16C9">
            <w:pPr>
              <w:spacing w:after="0" w:line="240" w:lineRule="auto"/>
              <w:jc w:val="both"/>
              <w:rPr>
                <w:rFonts w:ascii="Times New Roman" w:hAnsi="Times New Roman" w:cs="Times New Roman"/>
                <w:sz w:val="28"/>
                <w:szCs w:val="28"/>
                <w:lang w:val="kk-KZ"/>
              </w:rPr>
            </w:pPr>
          </w:p>
        </w:tc>
      </w:tr>
      <w:tr w:rsidR="00343064" w:rsidRPr="00B12507" w14:paraId="47276304" w14:textId="77777777" w:rsidTr="00343064">
        <w:trPr>
          <w:trHeight w:val="278"/>
        </w:trPr>
        <w:tc>
          <w:tcPr>
            <w:tcW w:w="817" w:type="dxa"/>
            <w:tcBorders>
              <w:top w:val="single" w:sz="4" w:space="0" w:color="auto"/>
              <w:left w:val="single" w:sz="4" w:space="0" w:color="auto"/>
              <w:bottom w:val="single" w:sz="4" w:space="0" w:color="auto"/>
              <w:right w:val="single" w:sz="4" w:space="0" w:color="auto"/>
            </w:tcBorders>
            <w:textDirection w:val="btLr"/>
            <w:hideMark/>
          </w:tcPr>
          <w:p w14:paraId="60872321"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ҚАРАША</w:t>
            </w:r>
          </w:p>
        </w:tc>
        <w:tc>
          <w:tcPr>
            <w:tcW w:w="2410" w:type="dxa"/>
            <w:tcBorders>
              <w:top w:val="single" w:sz="4" w:space="0" w:color="auto"/>
              <w:left w:val="single" w:sz="4" w:space="0" w:color="auto"/>
              <w:bottom w:val="single" w:sz="4" w:space="0" w:color="auto"/>
              <w:right w:val="single" w:sz="4" w:space="0" w:color="auto"/>
            </w:tcBorders>
            <w:hideMark/>
          </w:tcPr>
          <w:p w14:paraId="3B5B9C87"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hideMark/>
          </w:tcPr>
          <w:p w14:paraId="4490C454"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00C8A9D4"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2D27DF4B"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Сөйлеу мен артикуляциялық аппараттарды, тыныс алумен анық дикцияны дамытуды жалғастыру.</w:t>
            </w:r>
          </w:p>
          <w:p w14:paraId="6DADF957"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464373AE"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Үй жануарлары, жабайы аңдар, құстар, түстер</w:t>
            </w:r>
            <w:r w:rsidR="003E3629">
              <w:rPr>
                <w:rFonts w:ascii="Times New Roman" w:hAnsi="Times New Roman" w:cs="Times New Roman"/>
                <w:b/>
                <w:sz w:val="28"/>
                <w:szCs w:val="28"/>
                <w:lang w:val="kk-KZ"/>
              </w:rPr>
              <w:t>, апта күндері</w:t>
            </w:r>
            <w:r>
              <w:rPr>
                <w:rFonts w:ascii="Times New Roman" w:hAnsi="Times New Roman" w:cs="Times New Roman"/>
                <w:b/>
                <w:sz w:val="28"/>
                <w:szCs w:val="28"/>
                <w:lang w:val="kk-KZ"/>
              </w:rPr>
              <w:t xml:space="preserve"> </w:t>
            </w:r>
            <w:r w:rsidR="000754EA">
              <w:rPr>
                <w:rFonts w:ascii="Times New Roman" w:hAnsi="Times New Roman" w:cs="Times New Roman"/>
                <w:b/>
                <w:sz w:val="28"/>
                <w:szCs w:val="28"/>
                <w:lang w:val="kk-KZ"/>
              </w:rPr>
              <w:t>(</w:t>
            </w:r>
            <w:r w:rsidR="000754EA">
              <w:rPr>
                <w:rFonts w:ascii="Times New Roman" w:hAnsi="Times New Roman" w:cs="Times New Roman"/>
                <w:sz w:val="28"/>
                <w:szCs w:val="28"/>
                <w:lang w:val="kk-KZ"/>
              </w:rPr>
              <w:t xml:space="preserve">атауларын, </w:t>
            </w:r>
            <w:r w:rsidR="009D1426">
              <w:rPr>
                <w:rFonts w:ascii="Times New Roman" w:hAnsi="Times New Roman" w:cs="Times New Roman"/>
                <w:sz w:val="28"/>
                <w:szCs w:val="28"/>
                <w:lang w:val="kk-KZ"/>
              </w:rPr>
              <w:t>тақырыбы</w:t>
            </w:r>
            <w:r>
              <w:rPr>
                <w:rFonts w:ascii="Times New Roman" w:hAnsi="Times New Roman" w:cs="Times New Roman"/>
                <w:sz w:val="28"/>
                <w:szCs w:val="28"/>
                <w:lang w:val="kk-KZ"/>
              </w:rPr>
              <w:t xml:space="preserve"> туралы) айту және түсіну дағдыларын қалыптастыру.</w:t>
            </w:r>
          </w:p>
          <w:p w14:paraId="24B9C031"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050ED373"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24D2865F" w14:textId="77777777" w:rsidR="00470355" w:rsidRDefault="00470355"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3B79A8B4"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4549D217" w14:textId="77777777" w:rsidR="00470355" w:rsidRDefault="00470355"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 үйрету.</w:t>
            </w:r>
          </w:p>
          <w:p w14:paraId="3C0D87E2" w14:textId="77777777" w:rsidR="00470355" w:rsidRDefault="00470355"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E22C689" w14:textId="77777777" w:rsidR="00343064"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Мақал-мәтелдерді жатқа айтуды үйрету.</w:t>
            </w:r>
          </w:p>
        </w:tc>
      </w:tr>
      <w:tr w:rsidR="00343064" w:rsidRPr="00B12507" w14:paraId="2ECCED89" w14:textId="77777777" w:rsidTr="00343064">
        <w:trPr>
          <w:trHeight w:val="3220"/>
        </w:trPr>
        <w:tc>
          <w:tcPr>
            <w:tcW w:w="817" w:type="dxa"/>
            <w:tcBorders>
              <w:top w:val="single" w:sz="4" w:space="0" w:color="auto"/>
              <w:left w:val="single" w:sz="4" w:space="0" w:color="auto"/>
              <w:bottom w:val="single" w:sz="4" w:space="0" w:color="auto"/>
              <w:right w:val="single" w:sz="4" w:space="0" w:color="auto"/>
            </w:tcBorders>
            <w:textDirection w:val="btLr"/>
            <w:hideMark/>
          </w:tcPr>
          <w:p w14:paraId="4D0E63FF"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ЖЕЛТОҚСАН</w:t>
            </w:r>
          </w:p>
        </w:tc>
        <w:tc>
          <w:tcPr>
            <w:tcW w:w="2410" w:type="dxa"/>
            <w:tcBorders>
              <w:top w:val="single" w:sz="4" w:space="0" w:color="auto"/>
              <w:left w:val="single" w:sz="4" w:space="0" w:color="auto"/>
              <w:bottom w:val="single" w:sz="4" w:space="0" w:color="auto"/>
              <w:right w:val="single" w:sz="4" w:space="0" w:color="auto"/>
            </w:tcBorders>
            <w:hideMark/>
          </w:tcPr>
          <w:p w14:paraId="3C1F1BC8"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hideMark/>
          </w:tcPr>
          <w:p w14:paraId="1079A1F3"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25469609"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1FF697EF"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артикуляциялық аппараттарды, тыныс алумен анық дикцияны дамытуды жалғастыру.</w:t>
            </w:r>
          </w:p>
          <w:p w14:paraId="522F7C4C"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02C04C99"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w:t>
            </w:r>
            <w:r w:rsidR="0029557F">
              <w:rPr>
                <w:rFonts w:ascii="Times New Roman" w:hAnsi="Times New Roman" w:cs="Times New Roman"/>
                <w:b/>
                <w:sz w:val="28"/>
                <w:szCs w:val="28"/>
                <w:lang w:val="kk-KZ"/>
              </w:rPr>
              <w:t>ы</w:t>
            </w:r>
            <w:r>
              <w:rPr>
                <w:rFonts w:ascii="Times New Roman" w:hAnsi="Times New Roman" w:cs="Times New Roman"/>
                <w:b/>
                <w:sz w:val="28"/>
                <w:szCs w:val="28"/>
                <w:lang w:val="kk-KZ"/>
              </w:rPr>
              <w:t>с</w:t>
            </w:r>
            <w:r w:rsidR="0029557F">
              <w:rPr>
                <w:rFonts w:ascii="Times New Roman" w:hAnsi="Times New Roman" w:cs="Times New Roman"/>
                <w:b/>
                <w:sz w:val="28"/>
                <w:szCs w:val="28"/>
                <w:lang w:val="kk-KZ"/>
              </w:rPr>
              <w:t>, менің</w:t>
            </w:r>
            <w:r>
              <w:rPr>
                <w:rFonts w:ascii="Times New Roman" w:hAnsi="Times New Roman" w:cs="Times New Roman"/>
                <w:b/>
                <w:sz w:val="28"/>
                <w:szCs w:val="28"/>
                <w:lang w:val="kk-KZ"/>
              </w:rPr>
              <w:t xml:space="preserve"> Отаным! менің қалам, рәміздер, жаңа жыл </w:t>
            </w:r>
            <w:r w:rsidR="00F562A9">
              <w:rPr>
                <w:rFonts w:ascii="Times New Roman" w:hAnsi="Times New Roman" w:cs="Times New Roman"/>
                <w:b/>
                <w:sz w:val="28"/>
                <w:szCs w:val="28"/>
                <w:lang w:val="kk-KZ"/>
              </w:rPr>
              <w:t>(</w:t>
            </w:r>
            <w:r w:rsidR="00F562A9">
              <w:rPr>
                <w:rFonts w:ascii="Times New Roman" w:hAnsi="Times New Roman" w:cs="Times New Roman"/>
                <w:sz w:val="28"/>
                <w:szCs w:val="28"/>
                <w:lang w:val="kk-KZ"/>
              </w:rPr>
              <w:t xml:space="preserve">атауларын, тақырыбы туралы) </w:t>
            </w:r>
            <w:r>
              <w:rPr>
                <w:rFonts w:ascii="Times New Roman" w:hAnsi="Times New Roman" w:cs="Times New Roman"/>
                <w:sz w:val="28"/>
                <w:szCs w:val="28"/>
                <w:lang w:val="kk-KZ"/>
              </w:rPr>
              <w:t>айту және түсіну дағдыларын қалыптастыру.</w:t>
            </w:r>
          </w:p>
          <w:p w14:paraId="26474D05" w14:textId="77777777" w:rsidR="00470355"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w:t>
            </w:r>
            <w:r>
              <w:rPr>
                <w:rFonts w:ascii="Times New Roman" w:hAnsi="Times New Roman" w:cs="Times New Roman"/>
                <w:sz w:val="28"/>
                <w:szCs w:val="28"/>
                <w:lang w:val="kk-KZ"/>
              </w:rPr>
              <w:lastRenderedPageBreak/>
              <w:t xml:space="preserve">бекіту. </w:t>
            </w:r>
          </w:p>
          <w:p w14:paraId="18627E94"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159EC25E" w14:textId="77777777" w:rsidR="00470355" w:rsidRDefault="00470355"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06935862" w14:textId="77777777" w:rsidR="00470355" w:rsidRDefault="00470355"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5DB25EF9" w14:textId="77777777" w:rsidR="00470355" w:rsidRDefault="00470355"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 үйрету.</w:t>
            </w:r>
          </w:p>
          <w:p w14:paraId="1EF25937" w14:textId="77777777" w:rsidR="00470355" w:rsidRDefault="00470355"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25555E4" w14:textId="77777777" w:rsidR="00343064" w:rsidRDefault="00470355"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Мақал-мәтелдерді жатқа айтуды үйрету.</w:t>
            </w:r>
          </w:p>
        </w:tc>
      </w:tr>
      <w:tr w:rsidR="00343064" w:rsidRPr="00B12507" w14:paraId="452EF584" w14:textId="77777777" w:rsidTr="00343064">
        <w:trPr>
          <w:trHeight w:val="1114"/>
        </w:trPr>
        <w:tc>
          <w:tcPr>
            <w:tcW w:w="817" w:type="dxa"/>
            <w:tcBorders>
              <w:top w:val="single" w:sz="4" w:space="0" w:color="auto"/>
              <w:left w:val="single" w:sz="4" w:space="0" w:color="auto"/>
              <w:bottom w:val="single" w:sz="4" w:space="0" w:color="auto"/>
              <w:right w:val="single" w:sz="4" w:space="0" w:color="auto"/>
            </w:tcBorders>
            <w:textDirection w:val="btLr"/>
            <w:hideMark/>
          </w:tcPr>
          <w:p w14:paraId="06C17538"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ҚАҢТАР</w:t>
            </w:r>
          </w:p>
        </w:tc>
        <w:tc>
          <w:tcPr>
            <w:tcW w:w="2410" w:type="dxa"/>
            <w:tcBorders>
              <w:top w:val="single" w:sz="4" w:space="0" w:color="auto"/>
              <w:left w:val="single" w:sz="4" w:space="0" w:color="auto"/>
              <w:bottom w:val="single" w:sz="4" w:space="0" w:color="auto"/>
              <w:right w:val="single" w:sz="4" w:space="0" w:color="auto"/>
            </w:tcBorders>
            <w:hideMark/>
          </w:tcPr>
          <w:p w14:paraId="46BA8DA8"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tcPr>
          <w:p w14:paraId="7DD9353A"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10DBF20D"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60E1997D"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артикуляциялық аппараттарды, тыныс алумен анық дикцияны дамытуды жалғастыру.</w:t>
            </w:r>
          </w:p>
          <w:p w14:paraId="49CA362A"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6D8CB65B"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Қар, киімдер, аңдар </w:t>
            </w:r>
            <w:r w:rsidR="00F562A9">
              <w:rPr>
                <w:rFonts w:ascii="Times New Roman" w:hAnsi="Times New Roman" w:cs="Times New Roman"/>
                <w:b/>
                <w:sz w:val="28"/>
                <w:szCs w:val="28"/>
                <w:lang w:val="kk-KZ"/>
              </w:rPr>
              <w:t>(</w:t>
            </w:r>
            <w:r w:rsidR="00F562A9">
              <w:rPr>
                <w:rFonts w:ascii="Times New Roman" w:hAnsi="Times New Roman" w:cs="Times New Roman"/>
                <w:sz w:val="28"/>
                <w:szCs w:val="28"/>
                <w:lang w:val="kk-KZ"/>
              </w:rPr>
              <w:t xml:space="preserve">атауларын, тақырыбы туралы) </w:t>
            </w:r>
            <w:r>
              <w:rPr>
                <w:rFonts w:ascii="Times New Roman" w:hAnsi="Times New Roman" w:cs="Times New Roman"/>
                <w:sz w:val="28"/>
                <w:szCs w:val="28"/>
                <w:lang w:val="kk-KZ"/>
              </w:rPr>
              <w:t>айту және түсіну дағдыларын қалыптастыру.</w:t>
            </w:r>
          </w:p>
          <w:p w14:paraId="4A3CBDBD"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1747DF18"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3B46509E" w14:textId="77777777" w:rsidR="007B2098" w:rsidRDefault="007B2098"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138FA062"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0808810F" w14:textId="77777777" w:rsidR="007B2098" w:rsidRDefault="007B2098"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 үйрету.</w:t>
            </w:r>
          </w:p>
          <w:p w14:paraId="494BCB6E" w14:textId="77777777" w:rsidR="007B2098" w:rsidRDefault="007B2098"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7BC81087" w14:textId="77777777" w:rsidR="00343064"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Мақал-мәтелдерді жатқа айтуды үйрету.</w:t>
            </w:r>
          </w:p>
        </w:tc>
      </w:tr>
      <w:tr w:rsidR="00343064" w:rsidRPr="00B12507" w14:paraId="6535BA34" w14:textId="77777777" w:rsidTr="00343064">
        <w:trPr>
          <w:trHeight w:val="420"/>
        </w:trPr>
        <w:tc>
          <w:tcPr>
            <w:tcW w:w="817" w:type="dxa"/>
            <w:tcBorders>
              <w:top w:val="single" w:sz="4" w:space="0" w:color="auto"/>
              <w:left w:val="single" w:sz="4" w:space="0" w:color="auto"/>
              <w:bottom w:val="single" w:sz="4" w:space="0" w:color="auto"/>
              <w:right w:val="single" w:sz="4" w:space="0" w:color="auto"/>
            </w:tcBorders>
            <w:textDirection w:val="btLr"/>
            <w:hideMark/>
          </w:tcPr>
          <w:p w14:paraId="358DA724"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АҚПАН</w:t>
            </w:r>
          </w:p>
        </w:tc>
        <w:tc>
          <w:tcPr>
            <w:tcW w:w="2410" w:type="dxa"/>
            <w:tcBorders>
              <w:top w:val="single" w:sz="4" w:space="0" w:color="auto"/>
              <w:left w:val="single" w:sz="4" w:space="0" w:color="auto"/>
              <w:bottom w:val="single" w:sz="4" w:space="0" w:color="auto"/>
              <w:right w:val="single" w:sz="4" w:space="0" w:color="auto"/>
            </w:tcBorders>
            <w:hideMark/>
          </w:tcPr>
          <w:p w14:paraId="1651CFEB"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hideMark/>
          </w:tcPr>
          <w:p w14:paraId="5BA23AEB"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79BB2D52"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1CC6AED5"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артикуляциялық аппараттарды, тыныс алумен анық дикцияны дамытуды жалғастыру.</w:t>
            </w:r>
          </w:p>
          <w:p w14:paraId="0D2DE797"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351A46E6"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Табиғат, мамандықтар, ыдыстар </w:t>
            </w:r>
            <w:r w:rsidR="00F562A9">
              <w:rPr>
                <w:rFonts w:ascii="Times New Roman" w:hAnsi="Times New Roman" w:cs="Times New Roman"/>
                <w:b/>
                <w:sz w:val="28"/>
                <w:szCs w:val="28"/>
                <w:lang w:val="kk-KZ"/>
              </w:rPr>
              <w:t>(</w:t>
            </w:r>
            <w:r w:rsidR="00F562A9">
              <w:rPr>
                <w:rFonts w:ascii="Times New Roman" w:hAnsi="Times New Roman" w:cs="Times New Roman"/>
                <w:sz w:val="28"/>
                <w:szCs w:val="28"/>
                <w:lang w:val="kk-KZ"/>
              </w:rPr>
              <w:t xml:space="preserve">атауларын, тақырыбы туралы) </w:t>
            </w:r>
            <w:r>
              <w:rPr>
                <w:rFonts w:ascii="Times New Roman" w:hAnsi="Times New Roman" w:cs="Times New Roman"/>
                <w:sz w:val="28"/>
                <w:szCs w:val="28"/>
                <w:lang w:val="kk-KZ"/>
              </w:rPr>
              <w:t>айту және түсіну дағдыларын қалыптастыру.</w:t>
            </w:r>
          </w:p>
          <w:p w14:paraId="4C1EC47D" w14:textId="77777777" w:rsidR="007B2098"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5364CE91"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5D5584BD" w14:textId="77777777" w:rsidR="007B2098" w:rsidRDefault="007B2098"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34D22E5D" w14:textId="77777777" w:rsidR="007B2098" w:rsidRDefault="007B2098"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7E49683E" w14:textId="77777777" w:rsidR="007B2098" w:rsidRDefault="007B2098"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 үйрету.</w:t>
            </w:r>
          </w:p>
          <w:p w14:paraId="61311725" w14:textId="77777777" w:rsidR="007B2098" w:rsidRDefault="007B2098"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3351D3C3" w14:textId="77777777" w:rsidR="00343064" w:rsidRDefault="007B2098"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Мақал-мәтелдерді жатқа айтуды үйрету.</w:t>
            </w:r>
          </w:p>
        </w:tc>
      </w:tr>
      <w:tr w:rsidR="00343064" w:rsidRPr="00B12507" w14:paraId="52389EFC" w14:textId="77777777" w:rsidTr="00343064">
        <w:trPr>
          <w:trHeight w:val="3220"/>
        </w:trPr>
        <w:tc>
          <w:tcPr>
            <w:tcW w:w="817" w:type="dxa"/>
            <w:tcBorders>
              <w:top w:val="single" w:sz="4" w:space="0" w:color="auto"/>
              <w:left w:val="single" w:sz="4" w:space="0" w:color="auto"/>
              <w:bottom w:val="single" w:sz="4" w:space="0" w:color="auto"/>
              <w:right w:val="single" w:sz="4" w:space="0" w:color="auto"/>
            </w:tcBorders>
            <w:textDirection w:val="btLr"/>
            <w:hideMark/>
          </w:tcPr>
          <w:p w14:paraId="593538FA"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НАУРЫЗ</w:t>
            </w:r>
          </w:p>
        </w:tc>
        <w:tc>
          <w:tcPr>
            <w:tcW w:w="2410" w:type="dxa"/>
            <w:tcBorders>
              <w:top w:val="single" w:sz="4" w:space="0" w:color="auto"/>
              <w:left w:val="single" w:sz="4" w:space="0" w:color="auto"/>
              <w:bottom w:val="single" w:sz="4" w:space="0" w:color="auto"/>
              <w:right w:val="single" w:sz="4" w:space="0" w:color="auto"/>
            </w:tcBorders>
            <w:hideMark/>
          </w:tcPr>
          <w:p w14:paraId="69D7B1B9"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hideMark/>
          </w:tcPr>
          <w:p w14:paraId="12C9FD6C"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6A0BCB55"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6184776F"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артикуляциялық аппараттарды, тыныс алумен анық дикцияны дамытуды жалғастыру.</w:t>
            </w:r>
          </w:p>
          <w:p w14:paraId="31E6CB52"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7E12D523"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Көктем, ұлттық тағамдар, наурыз, ұлттық киімдер </w:t>
            </w:r>
            <w:r w:rsidR="00F562A9">
              <w:rPr>
                <w:rFonts w:ascii="Times New Roman" w:hAnsi="Times New Roman" w:cs="Times New Roman"/>
                <w:b/>
                <w:sz w:val="28"/>
                <w:szCs w:val="28"/>
                <w:lang w:val="kk-KZ"/>
              </w:rPr>
              <w:t>(</w:t>
            </w:r>
            <w:r w:rsidR="00F562A9">
              <w:rPr>
                <w:rFonts w:ascii="Times New Roman" w:hAnsi="Times New Roman" w:cs="Times New Roman"/>
                <w:sz w:val="28"/>
                <w:szCs w:val="28"/>
                <w:lang w:val="kk-KZ"/>
              </w:rPr>
              <w:t xml:space="preserve">атауларын, тақырыбы туралы) </w:t>
            </w:r>
            <w:r>
              <w:rPr>
                <w:rFonts w:ascii="Times New Roman" w:hAnsi="Times New Roman" w:cs="Times New Roman"/>
                <w:sz w:val="28"/>
                <w:szCs w:val="28"/>
                <w:lang w:val="kk-KZ"/>
              </w:rPr>
              <w:t>айту және түсіну дағдыларын қалыптастыру.</w:t>
            </w:r>
          </w:p>
          <w:p w14:paraId="3387A371"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595E61D"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12A9CBFE" w14:textId="77777777" w:rsidR="00646093" w:rsidRDefault="00646093"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170380A7"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7C6B550A" w14:textId="77777777" w:rsidR="00646093" w:rsidRDefault="00646093"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 үйрету.</w:t>
            </w:r>
          </w:p>
          <w:p w14:paraId="3CAA60B0" w14:textId="77777777" w:rsidR="00646093" w:rsidRDefault="00646093"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6F4C03BF" w14:textId="77777777" w:rsidR="00343064" w:rsidRDefault="00646093" w:rsidP="008C16C9">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Мақал-мәтелдерді жатқа айтуды үйрету.</w:t>
            </w:r>
          </w:p>
        </w:tc>
      </w:tr>
      <w:tr w:rsidR="00343064" w:rsidRPr="00B12507" w14:paraId="3C257030" w14:textId="77777777" w:rsidTr="008C16C9">
        <w:trPr>
          <w:trHeight w:val="1408"/>
        </w:trPr>
        <w:tc>
          <w:tcPr>
            <w:tcW w:w="817" w:type="dxa"/>
            <w:tcBorders>
              <w:top w:val="single" w:sz="4" w:space="0" w:color="auto"/>
              <w:left w:val="single" w:sz="4" w:space="0" w:color="auto"/>
              <w:bottom w:val="single" w:sz="4" w:space="0" w:color="auto"/>
              <w:right w:val="single" w:sz="4" w:space="0" w:color="auto"/>
            </w:tcBorders>
            <w:textDirection w:val="btLr"/>
            <w:hideMark/>
          </w:tcPr>
          <w:p w14:paraId="61381943"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СӘУІР</w:t>
            </w:r>
          </w:p>
        </w:tc>
        <w:tc>
          <w:tcPr>
            <w:tcW w:w="2410" w:type="dxa"/>
            <w:tcBorders>
              <w:top w:val="single" w:sz="4" w:space="0" w:color="auto"/>
              <w:left w:val="single" w:sz="4" w:space="0" w:color="auto"/>
              <w:bottom w:val="single" w:sz="4" w:space="0" w:color="auto"/>
              <w:right w:val="single" w:sz="4" w:space="0" w:color="auto"/>
            </w:tcBorders>
            <w:hideMark/>
          </w:tcPr>
          <w:p w14:paraId="402E18E0"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hideMark/>
          </w:tcPr>
          <w:p w14:paraId="437D14AE"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308F1FBE"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7DC18F44"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артикуляциялық аппараттарды, тыныс алумен анық дикцияны дамытуды жалғастыру.</w:t>
            </w:r>
          </w:p>
          <w:p w14:paraId="05A21C57"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3725FA2A"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Ойын, </w:t>
            </w:r>
            <w:r w:rsidR="00BF7CF7">
              <w:rPr>
                <w:rFonts w:ascii="Times New Roman" w:hAnsi="Times New Roman" w:cs="Times New Roman"/>
                <w:b/>
                <w:sz w:val="28"/>
                <w:szCs w:val="28"/>
                <w:lang w:val="kk-KZ"/>
              </w:rPr>
              <w:t xml:space="preserve">ою - өрнек, </w:t>
            </w:r>
            <w:r>
              <w:rPr>
                <w:rFonts w:ascii="Times New Roman" w:hAnsi="Times New Roman" w:cs="Times New Roman"/>
                <w:b/>
                <w:sz w:val="28"/>
                <w:szCs w:val="28"/>
                <w:lang w:val="kk-KZ"/>
              </w:rPr>
              <w:t xml:space="preserve">санамақ, </w:t>
            </w:r>
            <w:r w:rsidR="000E1AAF">
              <w:rPr>
                <w:rFonts w:ascii="Times New Roman" w:hAnsi="Times New Roman" w:cs="Times New Roman"/>
                <w:b/>
                <w:sz w:val="28"/>
                <w:szCs w:val="28"/>
                <w:lang w:val="kk-KZ"/>
              </w:rPr>
              <w:t xml:space="preserve">мақал-мәтел, </w:t>
            </w:r>
            <w:r>
              <w:rPr>
                <w:rFonts w:ascii="Times New Roman" w:hAnsi="Times New Roman" w:cs="Times New Roman"/>
                <w:b/>
                <w:sz w:val="28"/>
                <w:szCs w:val="28"/>
                <w:lang w:val="kk-KZ"/>
              </w:rPr>
              <w:t xml:space="preserve">дене мүшелері, достық </w:t>
            </w:r>
            <w:r w:rsidR="00F562A9">
              <w:rPr>
                <w:rFonts w:ascii="Times New Roman" w:hAnsi="Times New Roman" w:cs="Times New Roman"/>
                <w:b/>
                <w:sz w:val="28"/>
                <w:szCs w:val="28"/>
                <w:lang w:val="kk-KZ"/>
              </w:rPr>
              <w:t>(</w:t>
            </w:r>
            <w:r w:rsidR="00F562A9">
              <w:rPr>
                <w:rFonts w:ascii="Times New Roman" w:hAnsi="Times New Roman" w:cs="Times New Roman"/>
                <w:sz w:val="28"/>
                <w:szCs w:val="28"/>
                <w:lang w:val="kk-KZ"/>
              </w:rPr>
              <w:t xml:space="preserve">атауларын, тақырыбы </w:t>
            </w:r>
            <w:r w:rsidR="00F562A9">
              <w:rPr>
                <w:rFonts w:ascii="Times New Roman" w:hAnsi="Times New Roman" w:cs="Times New Roman"/>
                <w:sz w:val="28"/>
                <w:szCs w:val="28"/>
                <w:lang w:val="kk-KZ"/>
              </w:rPr>
              <w:lastRenderedPageBreak/>
              <w:t xml:space="preserve">туралы) </w:t>
            </w:r>
            <w:r>
              <w:rPr>
                <w:rFonts w:ascii="Times New Roman" w:hAnsi="Times New Roman" w:cs="Times New Roman"/>
                <w:sz w:val="28"/>
                <w:szCs w:val="28"/>
                <w:lang w:val="kk-KZ"/>
              </w:rPr>
              <w:t>айту және түсіну дағдыларын қалыптастыру.</w:t>
            </w:r>
          </w:p>
          <w:p w14:paraId="46FAFED0"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260E5E6F"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10499F3F" w14:textId="77777777" w:rsidR="00646093" w:rsidRDefault="00646093"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736EDBF8"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p>
          <w:p w14:paraId="7EF9C01C" w14:textId="77777777" w:rsidR="00646093" w:rsidRDefault="00646093"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 үйрету.</w:t>
            </w:r>
          </w:p>
          <w:p w14:paraId="4E4BFEA9" w14:textId="77777777" w:rsidR="00646093" w:rsidRDefault="00646093"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4758969" w14:textId="77777777" w:rsidR="00343064" w:rsidRDefault="00646093" w:rsidP="008C16C9">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Мақал-мәтелдерді жатқа айтуды үйрету.</w:t>
            </w:r>
          </w:p>
        </w:tc>
        <w:bookmarkStart w:id="0" w:name="_GoBack"/>
        <w:bookmarkEnd w:id="0"/>
      </w:tr>
      <w:tr w:rsidR="00343064" w:rsidRPr="00B12507" w14:paraId="3666DC3A" w14:textId="77777777" w:rsidTr="00343064">
        <w:trPr>
          <w:trHeight w:val="3220"/>
        </w:trPr>
        <w:tc>
          <w:tcPr>
            <w:tcW w:w="817" w:type="dxa"/>
            <w:tcBorders>
              <w:top w:val="single" w:sz="4" w:space="0" w:color="auto"/>
              <w:left w:val="single" w:sz="4" w:space="0" w:color="auto"/>
              <w:bottom w:val="single" w:sz="4" w:space="0" w:color="auto"/>
              <w:right w:val="single" w:sz="4" w:space="0" w:color="auto"/>
            </w:tcBorders>
            <w:textDirection w:val="btLr"/>
            <w:hideMark/>
          </w:tcPr>
          <w:p w14:paraId="034DC2A0" w14:textId="77777777" w:rsidR="00343064" w:rsidRDefault="00343064" w:rsidP="008C16C9">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МАМЫР</w:t>
            </w:r>
          </w:p>
        </w:tc>
        <w:tc>
          <w:tcPr>
            <w:tcW w:w="2410" w:type="dxa"/>
            <w:tcBorders>
              <w:top w:val="single" w:sz="4" w:space="0" w:color="auto"/>
              <w:left w:val="single" w:sz="4" w:space="0" w:color="auto"/>
              <w:bottom w:val="single" w:sz="4" w:space="0" w:color="auto"/>
              <w:right w:val="single" w:sz="4" w:space="0" w:color="auto"/>
            </w:tcBorders>
            <w:hideMark/>
          </w:tcPr>
          <w:p w14:paraId="593017CA" w14:textId="77777777" w:rsidR="00343064" w:rsidRDefault="00343064"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w:t>
            </w:r>
          </w:p>
        </w:tc>
        <w:tc>
          <w:tcPr>
            <w:tcW w:w="11623" w:type="dxa"/>
            <w:tcBorders>
              <w:top w:val="single" w:sz="4" w:space="0" w:color="auto"/>
              <w:left w:val="single" w:sz="4" w:space="0" w:color="auto"/>
              <w:bottom w:val="single" w:sz="4" w:space="0" w:color="auto"/>
              <w:right w:val="single" w:sz="4" w:space="0" w:color="auto"/>
            </w:tcBorders>
            <w:hideMark/>
          </w:tcPr>
          <w:p w14:paraId="250D8BE9"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Сөйлеудің дыбыстық мәдениеті</w:t>
            </w:r>
          </w:p>
          <w:p w14:paraId="13BD26DD"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тіліндегі сөздерді дұрыс айту мен есте сақтауға, қолдануға; қазақ тіліне тән дыбыстарды айтуға үйрету.</w:t>
            </w:r>
          </w:p>
          <w:p w14:paraId="5A88AF1F"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Сөйлеу мен артикуляциялық аппараттарды, тыныс алумен анық дикцияны дамытуды жалғастыру.</w:t>
            </w:r>
          </w:p>
          <w:p w14:paraId="48B31300"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Сөздік қор.</w:t>
            </w:r>
          </w:p>
          <w:p w14:paraId="18ECBF91"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Көлік, жәндіктер, жаз мезгілі</w:t>
            </w:r>
            <w:r w:rsidR="000E1AAF">
              <w:rPr>
                <w:rFonts w:ascii="Times New Roman" w:hAnsi="Times New Roman" w:cs="Times New Roman"/>
                <w:b/>
                <w:sz w:val="28"/>
                <w:szCs w:val="28"/>
                <w:lang w:val="kk-KZ"/>
              </w:rPr>
              <w:t xml:space="preserve">, мен мектепке барамын </w:t>
            </w:r>
            <w:r>
              <w:rPr>
                <w:rFonts w:ascii="Times New Roman" w:hAnsi="Times New Roman" w:cs="Times New Roman"/>
                <w:b/>
                <w:sz w:val="28"/>
                <w:szCs w:val="28"/>
                <w:lang w:val="kk-KZ"/>
              </w:rPr>
              <w:t xml:space="preserve"> </w:t>
            </w:r>
            <w:r w:rsidR="00D86AAA">
              <w:rPr>
                <w:rFonts w:ascii="Times New Roman" w:hAnsi="Times New Roman" w:cs="Times New Roman"/>
                <w:b/>
                <w:sz w:val="28"/>
                <w:szCs w:val="28"/>
                <w:lang w:val="kk-KZ"/>
              </w:rPr>
              <w:t>(</w:t>
            </w:r>
            <w:r w:rsidR="00D86AAA">
              <w:rPr>
                <w:rFonts w:ascii="Times New Roman" w:hAnsi="Times New Roman" w:cs="Times New Roman"/>
                <w:sz w:val="28"/>
                <w:szCs w:val="28"/>
                <w:lang w:val="kk-KZ"/>
              </w:rPr>
              <w:t xml:space="preserve">атауларын, тақырыбы туралы) </w:t>
            </w:r>
            <w:r>
              <w:rPr>
                <w:rFonts w:ascii="Times New Roman" w:hAnsi="Times New Roman" w:cs="Times New Roman"/>
                <w:sz w:val="28"/>
                <w:szCs w:val="28"/>
                <w:lang w:val="kk-KZ"/>
              </w:rPr>
              <w:t>айту және түсіну дағдыларын қалыптастыру.</w:t>
            </w:r>
          </w:p>
          <w:p w14:paraId="4D7DEBFA" w14:textId="77777777" w:rsidR="00646093" w:rsidRDefault="00646093" w:rsidP="008C16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Заттардың белгілерін (түсін, шамасын), заттармен әрекетті көрсететін сөздерді түсіну және айту, оларды ауызша сөйлеу кезінде қолдануға үйрету. 10-ға дейін тура және кері санауды бекіту. </w:t>
            </w:r>
          </w:p>
          <w:p w14:paraId="72D2A88A"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Тілдің грамматикалық құрылымы </w:t>
            </w:r>
          </w:p>
          <w:p w14:paraId="1698A45B" w14:textId="77777777" w:rsidR="00646093" w:rsidRDefault="00646093" w:rsidP="008C16C9">
            <w:pPr>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Қазақ тілінде сөздер мен сөйлемдерді түсініп, қолдануға үйрету. Зат есімдерді жекеше және көпше түрлерінде қолдану дағдыларын қалыптастыру.</w:t>
            </w:r>
            <w:r>
              <w:rPr>
                <w:rFonts w:ascii="Times New Roman" w:eastAsia="Times New Roman" w:hAnsi="Times New Roman" w:cs="Times New Roman"/>
                <w:b/>
                <w:sz w:val="28"/>
                <w:szCs w:val="28"/>
                <w:lang w:val="kk-KZ"/>
              </w:rPr>
              <w:t xml:space="preserve"> </w:t>
            </w:r>
          </w:p>
          <w:p w14:paraId="78E5F206" w14:textId="77777777" w:rsidR="00646093" w:rsidRDefault="00646093" w:rsidP="008C16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Байланыстырып сөйлеу.</w:t>
            </w:r>
          </w:p>
          <w:p w14:paraId="2882CE83" w14:textId="77777777" w:rsidR="00646093" w:rsidRDefault="00646093"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 сұрақтарды қойып, оларға қарапайым сөйлемдермен жауап беру, диалогқа қатысу үйрету.</w:t>
            </w:r>
          </w:p>
          <w:p w14:paraId="3D3934A8" w14:textId="77777777" w:rsidR="00646093" w:rsidRDefault="00646093" w:rsidP="008C16C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Өзінің (аты, тегі, жасы), өз отбасы жайлы, айналадағы адамдармен тілдесу үшін қолданылатын сөздерді (Сәлеметсіз бе! Сау болыңыз! Рақмет!) айту, педагогтің үлгісі бойынша ойыншықтар мен суреттер туралы қысқа әңгіме құрастыру біліктілігін қалыптастыру.</w:t>
            </w:r>
          </w:p>
          <w:p w14:paraId="56A5EC4B" w14:textId="77777777" w:rsidR="00343064" w:rsidRDefault="00646093" w:rsidP="008C16C9">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Мақал-мәтелдерді жатқа айтуды үйрету.</w:t>
            </w:r>
          </w:p>
        </w:tc>
      </w:tr>
    </w:tbl>
    <w:p w14:paraId="231B74E3" w14:textId="77777777" w:rsidR="00343064" w:rsidRDefault="00343064" w:rsidP="008C16C9">
      <w:pPr>
        <w:spacing w:after="0" w:line="240" w:lineRule="auto"/>
        <w:rPr>
          <w:rFonts w:ascii="Times New Roman" w:hAnsi="Times New Roman" w:cs="Times New Roman"/>
          <w:sz w:val="24"/>
          <w:szCs w:val="24"/>
          <w:lang w:val="kk-KZ"/>
        </w:rPr>
      </w:pPr>
    </w:p>
    <w:p w14:paraId="6F5FFDCE" w14:textId="77777777" w:rsidR="00343064" w:rsidRDefault="00343064" w:rsidP="008C16C9">
      <w:pPr>
        <w:spacing w:after="0" w:line="240" w:lineRule="auto"/>
        <w:rPr>
          <w:lang w:val="kk-KZ"/>
        </w:rPr>
      </w:pPr>
    </w:p>
    <w:p w14:paraId="5098C3C4" w14:textId="77777777" w:rsidR="00343064" w:rsidRDefault="00343064" w:rsidP="008C16C9">
      <w:pPr>
        <w:spacing w:after="0" w:line="240" w:lineRule="auto"/>
        <w:rPr>
          <w:lang w:val="kk-KZ"/>
        </w:rPr>
      </w:pPr>
    </w:p>
    <w:p w14:paraId="0F9B20D4" w14:textId="77777777" w:rsidR="00343064" w:rsidRDefault="00343064" w:rsidP="008C16C9">
      <w:pPr>
        <w:spacing w:after="0" w:line="240" w:lineRule="auto"/>
        <w:rPr>
          <w:lang w:val="kk-KZ"/>
        </w:rPr>
      </w:pPr>
    </w:p>
    <w:p w14:paraId="4D472AB3" w14:textId="77777777" w:rsidR="00343064" w:rsidRDefault="00343064" w:rsidP="008C16C9">
      <w:pPr>
        <w:spacing w:after="0" w:line="240" w:lineRule="auto"/>
        <w:rPr>
          <w:lang w:val="kk-KZ"/>
        </w:rPr>
      </w:pPr>
    </w:p>
    <w:p w14:paraId="3E3DEC05" w14:textId="77777777" w:rsidR="00343064" w:rsidRDefault="00343064" w:rsidP="008C16C9">
      <w:pPr>
        <w:spacing w:after="0" w:line="240" w:lineRule="auto"/>
        <w:rPr>
          <w:lang w:val="kk-KZ"/>
        </w:rPr>
      </w:pPr>
    </w:p>
    <w:p w14:paraId="6894513C" w14:textId="77777777" w:rsidR="00343064" w:rsidRDefault="00343064" w:rsidP="008C16C9">
      <w:pPr>
        <w:spacing w:after="0" w:line="240" w:lineRule="auto"/>
        <w:rPr>
          <w:lang w:val="kk-KZ"/>
        </w:rPr>
      </w:pPr>
    </w:p>
    <w:p w14:paraId="1CFD4756" w14:textId="77777777" w:rsidR="00343064" w:rsidRDefault="00343064" w:rsidP="008C16C9">
      <w:pPr>
        <w:spacing w:after="0" w:line="240" w:lineRule="auto"/>
        <w:rPr>
          <w:lang w:val="kk-KZ"/>
        </w:rPr>
      </w:pPr>
    </w:p>
    <w:p w14:paraId="3BA66E3B" w14:textId="77777777" w:rsidR="006907F5" w:rsidRPr="00343064" w:rsidRDefault="006907F5" w:rsidP="008C16C9">
      <w:pPr>
        <w:spacing w:after="0" w:line="240" w:lineRule="auto"/>
        <w:rPr>
          <w:lang w:val="kk-KZ"/>
        </w:rPr>
      </w:pPr>
    </w:p>
    <w:sectPr w:rsidR="006907F5" w:rsidRPr="00343064" w:rsidSect="0034306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3202"/>
    <w:rsid w:val="00045084"/>
    <w:rsid w:val="000754EA"/>
    <w:rsid w:val="000E1AAF"/>
    <w:rsid w:val="001027B3"/>
    <w:rsid w:val="0014462E"/>
    <w:rsid w:val="001D4651"/>
    <w:rsid w:val="00235E5D"/>
    <w:rsid w:val="0029557F"/>
    <w:rsid w:val="0029756E"/>
    <w:rsid w:val="00343064"/>
    <w:rsid w:val="0036621E"/>
    <w:rsid w:val="0037394C"/>
    <w:rsid w:val="003D7F7A"/>
    <w:rsid w:val="003E3629"/>
    <w:rsid w:val="00413202"/>
    <w:rsid w:val="00431225"/>
    <w:rsid w:val="00432CA8"/>
    <w:rsid w:val="0044324F"/>
    <w:rsid w:val="004525E8"/>
    <w:rsid w:val="00470355"/>
    <w:rsid w:val="004A182D"/>
    <w:rsid w:val="004B5F59"/>
    <w:rsid w:val="005807BA"/>
    <w:rsid w:val="005D32F7"/>
    <w:rsid w:val="00646093"/>
    <w:rsid w:val="006907F5"/>
    <w:rsid w:val="00693904"/>
    <w:rsid w:val="0073218C"/>
    <w:rsid w:val="007B2098"/>
    <w:rsid w:val="007E1D6B"/>
    <w:rsid w:val="008C16C9"/>
    <w:rsid w:val="008F05E3"/>
    <w:rsid w:val="00984D2F"/>
    <w:rsid w:val="009D1426"/>
    <w:rsid w:val="00A5663A"/>
    <w:rsid w:val="00A56F19"/>
    <w:rsid w:val="00AA5CF5"/>
    <w:rsid w:val="00AD2C80"/>
    <w:rsid w:val="00B12507"/>
    <w:rsid w:val="00BF7CF7"/>
    <w:rsid w:val="00C25784"/>
    <w:rsid w:val="00D86AAA"/>
    <w:rsid w:val="00DA1D89"/>
    <w:rsid w:val="00DA3EEA"/>
    <w:rsid w:val="00E041B5"/>
    <w:rsid w:val="00E62F8C"/>
    <w:rsid w:val="00E8366D"/>
    <w:rsid w:val="00EC535B"/>
    <w:rsid w:val="00F562A9"/>
    <w:rsid w:val="00F957F1"/>
    <w:rsid w:val="00FC0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3215"/>
  <w15:docId w15:val="{8728B831-6C88-48E8-B79B-402A1297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430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306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30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08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1601</Words>
  <Characters>9130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dc:creator>
  <cp:lastModifiedBy>Пользователь</cp:lastModifiedBy>
  <cp:revision>6</cp:revision>
  <cp:lastPrinted>2023-08-29T12:59:00Z</cp:lastPrinted>
  <dcterms:created xsi:type="dcterms:W3CDTF">2024-05-31T06:49:00Z</dcterms:created>
  <dcterms:modified xsi:type="dcterms:W3CDTF">2025-04-15T06:16:00Z</dcterms:modified>
</cp:coreProperties>
</file>